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F5542" w14:textId="77777777" w:rsidR="009E209D" w:rsidRPr="006B56CA" w:rsidRDefault="009E209D" w:rsidP="00804B1D">
      <w:pPr>
        <w:jc w:val="center"/>
        <w:rPr>
          <w:b/>
          <w:szCs w:val="24"/>
        </w:rPr>
      </w:pPr>
      <w:r w:rsidRPr="006B56CA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9E209D" w:rsidRPr="006B56CA" w14:paraId="273A2928" w14:textId="77777777" w:rsidTr="001A0B0E">
        <w:tc>
          <w:tcPr>
            <w:tcW w:w="9322" w:type="dxa"/>
            <w:gridSpan w:val="7"/>
          </w:tcPr>
          <w:p w14:paraId="65B68C88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>Vysoká škola:</w:t>
            </w:r>
            <w:r w:rsidRPr="006B56CA">
              <w:rPr>
                <w:szCs w:val="24"/>
              </w:rPr>
              <w:t xml:space="preserve"> Katolícka univerzita v Ružomberku</w:t>
            </w:r>
          </w:p>
        </w:tc>
      </w:tr>
      <w:tr w:rsidR="009E209D" w:rsidRPr="006B56CA" w14:paraId="0C582C36" w14:textId="77777777" w:rsidTr="001A0B0E">
        <w:tc>
          <w:tcPr>
            <w:tcW w:w="9322" w:type="dxa"/>
            <w:gridSpan w:val="7"/>
          </w:tcPr>
          <w:p w14:paraId="7D499EA5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>Fakulta:</w:t>
            </w:r>
            <w:r w:rsidRPr="006B56CA">
              <w:rPr>
                <w:szCs w:val="24"/>
              </w:rPr>
              <w:t xml:space="preserve"> </w:t>
            </w:r>
            <w:r w:rsidRPr="006B56CA">
              <w:rPr>
                <w:iCs/>
                <w:szCs w:val="24"/>
              </w:rPr>
              <w:t xml:space="preserve">Teologická </w:t>
            </w:r>
          </w:p>
        </w:tc>
      </w:tr>
      <w:tr w:rsidR="009E209D" w:rsidRPr="006B56CA" w14:paraId="637CE250" w14:textId="77777777" w:rsidTr="001A0B0E">
        <w:trPr>
          <w:trHeight w:val="286"/>
        </w:trPr>
        <w:tc>
          <w:tcPr>
            <w:tcW w:w="4243" w:type="dxa"/>
            <w:gridSpan w:val="3"/>
          </w:tcPr>
          <w:p w14:paraId="2DA4C84B" w14:textId="77777777" w:rsidR="009E209D" w:rsidRPr="006B56CA" w:rsidRDefault="009E209D" w:rsidP="006B56CA">
            <w:pPr>
              <w:spacing w:after="0" w:line="259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 xml:space="preserve">Kód predmetu: </w:t>
            </w:r>
            <w:r w:rsidRPr="006B56CA">
              <w:rPr>
                <w:szCs w:val="24"/>
              </w:rPr>
              <w:t>TSSP/</w:t>
            </w:r>
          </w:p>
          <w:p w14:paraId="25A4B353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Pg6/15</w:t>
            </w:r>
          </w:p>
        </w:tc>
        <w:tc>
          <w:tcPr>
            <w:tcW w:w="5079" w:type="dxa"/>
            <w:gridSpan w:val="4"/>
          </w:tcPr>
          <w:p w14:paraId="3A8034F8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>Názov predmetu:</w:t>
            </w:r>
            <w:r w:rsidRPr="006B56CA">
              <w:rPr>
                <w:szCs w:val="24"/>
              </w:rPr>
              <w:t xml:space="preserve"> </w:t>
            </w:r>
            <w:r w:rsidRPr="006B56CA">
              <w:rPr>
                <w:iCs/>
                <w:szCs w:val="24"/>
              </w:rPr>
              <w:t>Dejiny sociologického myslenia</w:t>
            </w:r>
          </w:p>
        </w:tc>
      </w:tr>
      <w:tr w:rsidR="009E209D" w:rsidRPr="006B56CA" w14:paraId="4FAA4BC7" w14:textId="77777777" w:rsidTr="001A0B0E">
        <w:trPr>
          <w:trHeight w:val="286"/>
        </w:trPr>
        <w:tc>
          <w:tcPr>
            <w:tcW w:w="9322" w:type="dxa"/>
            <w:gridSpan w:val="7"/>
          </w:tcPr>
          <w:p w14:paraId="4902F732" w14:textId="77777777" w:rsidR="009E209D" w:rsidRPr="006B56CA" w:rsidRDefault="009E209D" w:rsidP="006B56CA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6B56CA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11D214BB" w14:textId="77777777" w:rsidR="009E209D" w:rsidRPr="006B56CA" w:rsidRDefault="009E209D" w:rsidP="006B56CA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6B56CA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6B56CA">
              <w:rPr>
                <w:rFonts w:eastAsia="MS Mincho"/>
                <w:bCs/>
                <w:iCs/>
                <w:szCs w:val="24"/>
              </w:rPr>
              <w:t xml:space="preserve">Povinný </w:t>
            </w:r>
            <w:r w:rsidRPr="006B56CA">
              <w:rPr>
                <w:rFonts w:eastAsia="MS Mincho"/>
                <w:szCs w:val="24"/>
              </w:rPr>
              <w:t xml:space="preserve"> predmet</w:t>
            </w:r>
          </w:p>
          <w:p w14:paraId="4371FC10" w14:textId="77777777" w:rsidR="009E209D" w:rsidRPr="006B56CA" w:rsidRDefault="009E209D" w:rsidP="006B56CA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6B56CA">
              <w:rPr>
                <w:rFonts w:eastAsia="MS Mincho"/>
                <w:b/>
                <w:szCs w:val="24"/>
              </w:rPr>
              <w:t>Forma výučby: Prednáška</w:t>
            </w:r>
          </w:p>
          <w:p w14:paraId="06DFB926" w14:textId="77777777" w:rsidR="009E209D" w:rsidRPr="006B56CA" w:rsidRDefault="009E209D" w:rsidP="006B56CA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6B56CA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4FCE9748" w14:textId="77777777" w:rsidR="009E209D" w:rsidRPr="006B56CA" w:rsidRDefault="009E209D" w:rsidP="006B56CA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6B56CA">
              <w:rPr>
                <w:rFonts w:eastAsia="MS Mincho"/>
                <w:b/>
                <w:bCs/>
                <w:szCs w:val="24"/>
              </w:rPr>
              <w:t>Týždenný:</w:t>
            </w:r>
            <w:r w:rsidRPr="006B56CA">
              <w:rPr>
                <w:rFonts w:eastAsia="MS Mincho"/>
                <w:bCs/>
                <w:szCs w:val="24"/>
              </w:rPr>
              <w:t xml:space="preserve"> 2          Za obdobie štúdia: 26</w:t>
            </w:r>
            <w:r w:rsidRPr="006B56CA">
              <w:rPr>
                <w:rFonts w:eastAsia="MS Mincho"/>
                <w:bCs/>
                <w:szCs w:val="24"/>
              </w:rPr>
              <w:tab/>
            </w:r>
            <w:r w:rsidRPr="006B56CA">
              <w:rPr>
                <w:rFonts w:eastAsia="MS Mincho"/>
                <w:bCs/>
                <w:szCs w:val="24"/>
              </w:rPr>
              <w:tab/>
            </w:r>
            <w:r w:rsidRPr="006B56CA">
              <w:rPr>
                <w:rFonts w:eastAsia="MS Mincho"/>
                <w:bCs/>
                <w:szCs w:val="24"/>
              </w:rPr>
              <w:tab/>
            </w:r>
            <w:r w:rsidRPr="006B56CA">
              <w:rPr>
                <w:rFonts w:eastAsia="MS Mincho"/>
                <w:bCs/>
                <w:szCs w:val="24"/>
              </w:rPr>
              <w:tab/>
            </w:r>
            <w:r w:rsidRPr="006B56CA">
              <w:rPr>
                <w:rFonts w:eastAsia="MS Mincho"/>
                <w:bCs/>
                <w:szCs w:val="24"/>
              </w:rPr>
              <w:tab/>
            </w:r>
            <w:r w:rsidRPr="006B56CA">
              <w:rPr>
                <w:rFonts w:eastAsia="MS Mincho"/>
                <w:bCs/>
                <w:szCs w:val="24"/>
              </w:rPr>
              <w:tab/>
            </w:r>
          </w:p>
          <w:p w14:paraId="438E9300" w14:textId="77777777" w:rsidR="009E209D" w:rsidRPr="006B56CA" w:rsidRDefault="009E209D" w:rsidP="006B56CA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6B56CA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9E209D" w:rsidRPr="006B56CA" w14:paraId="0BF194B9" w14:textId="77777777" w:rsidTr="001A0B0E">
        <w:trPr>
          <w:trHeight w:val="286"/>
        </w:trPr>
        <w:tc>
          <w:tcPr>
            <w:tcW w:w="9322" w:type="dxa"/>
            <w:gridSpan w:val="7"/>
          </w:tcPr>
          <w:p w14:paraId="5329F6E5" w14:textId="4B26F54E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 xml:space="preserve">Počet kreditov: </w:t>
            </w:r>
            <w:r w:rsidRPr="006B56CA">
              <w:rPr>
                <w:bCs/>
                <w:iCs/>
                <w:szCs w:val="24"/>
              </w:rPr>
              <w:t>2</w:t>
            </w:r>
            <w:r w:rsidR="00FE5ECA">
              <w:rPr>
                <w:bCs/>
                <w:iCs/>
                <w:szCs w:val="24"/>
              </w:rPr>
              <w:t xml:space="preserve">                             </w:t>
            </w:r>
            <w:r w:rsidR="00FE5ECA" w:rsidRPr="00166ECE">
              <w:rPr>
                <w:b/>
                <w:iCs/>
                <w:szCs w:val="24"/>
              </w:rPr>
              <w:t>Pracovná záťaž</w:t>
            </w:r>
            <w:r w:rsidR="00FE5ECA">
              <w:rPr>
                <w:bCs/>
                <w:iCs/>
                <w:szCs w:val="24"/>
              </w:rPr>
              <w:t>: 50</w:t>
            </w:r>
            <w:r w:rsidR="00166ECE">
              <w:rPr>
                <w:bCs/>
                <w:iCs/>
                <w:szCs w:val="24"/>
              </w:rPr>
              <w:t xml:space="preserve"> hodín</w:t>
            </w:r>
          </w:p>
        </w:tc>
      </w:tr>
      <w:tr w:rsidR="009E209D" w:rsidRPr="006B56CA" w14:paraId="2084931A" w14:textId="77777777" w:rsidTr="001A0B0E">
        <w:tc>
          <w:tcPr>
            <w:tcW w:w="9322" w:type="dxa"/>
            <w:gridSpan w:val="7"/>
          </w:tcPr>
          <w:p w14:paraId="4DE33567" w14:textId="7A1BF07B" w:rsidR="009E209D" w:rsidRPr="006B56CA" w:rsidRDefault="009E209D" w:rsidP="00E86FD6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>Odporúčaný semester/trimester štúdia:</w:t>
            </w:r>
            <w:r w:rsidRPr="006B56CA">
              <w:rPr>
                <w:szCs w:val="24"/>
              </w:rPr>
              <w:t xml:space="preserve"> </w:t>
            </w:r>
            <w:r w:rsidR="00E86FD6">
              <w:rPr>
                <w:szCs w:val="24"/>
              </w:rPr>
              <w:t>1.</w:t>
            </w:r>
            <w:bookmarkStart w:id="0" w:name="_GoBack"/>
            <w:bookmarkEnd w:id="0"/>
          </w:p>
        </w:tc>
      </w:tr>
      <w:tr w:rsidR="009E209D" w:rsidRPr="006B56CA" w14:paraId="7DAAA3CA" w14:textId="77777777" w:rsidTr="001A0B0E">
        <w:tc>
          <w:tcPr>
            <w:tcW w:w="9322" w:type="dxa"/>
            <w:gridSpan w:val="7"/>
          </w:tcPr>
          <w:p w14:paraId="190C0864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>Stupeň štúdia:</w:t>
            </w:r>
            <w:r w:rsidRPr="006B56CA">
              <w:rPr>
                <w:szCs w:val="24"/>
              </w:rPr>
              <w:t xml:space="preserve"> I. </w:t>
            </w:r>
          </w:p>
        </w:tc>
      </w:tr>
      <w:tr w:rsidR="009E209D" w:rsidRPr="006B56CA" w14:paraId="278D0246" w14:textId="77777777" w:rsidTr="001A0B0E">
        <w:tc>
          <w:tcPr>
            <w:tcW w:w="9322" w:type="dxa"/>
            <w:gridSpan w:val="7"/>
          </w:tcPr>
          <w:p w14:paraId="165A76D2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>Podmieňujúce predmety:</w:t>
            </w:r>
            <w:r w:rsidRPr="006B56CA">
              <w:rPr>
                <w:szCs w:val="24"/>
              </w:rPr>
              <w:t xml:space="preserve"> </w:t>
            </w:r>
          </w:p>
        </w:tc>
      </w:tr>
      <w:tr w:rsidR="009E209D" w:rsidRPr="006B56CA" w14:paraId="2D5FCCD1" w14:textId="77777777" w:rsidTr="001A0B0E">
        <w:tc>
          <w:tcPr>
            <w:tcW w:w="9322" w:type="dxa"/>
            <w:gridSpan w:val="7"/>
          </w:tcPr>
          <w:p w14:paraId="679D02CE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 xml:space="preserve">Podmienky na absolvovanie predmetu: </w:t>
            </w:r>
          </w:p>
          <w:p w14:paraId="0D818EB4" w14:textId="77777777" w:rsidR="009E209D" w:rsidRPr="006B56CA" w:rsidRDefault="009E209D" w:rsidP="006B56CA">
            <w:pPr>
              <w:pStyle w:val="Odsekzoznamu"/>
              <w:spacing w:after="0" w:line="240" w:lineRule="auto"/>
              <w:ind w:left="1080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 xml:space="preserve">a)záverečné hodnotenie: ústna skúška </w:t>
            </w:r>
          </w:p>
          <w:p w14:paraId="3E4C3827" w14:textId="77777777" w:rsidR="009E209D" w:rsidRPr="006B56CA" w:rsidRDefault="009E209D" w:rsidP="006B56CA">
            <w:pPr>
              <w:spacing w:after="0" w:line="240" w:lineRule="auto"/>
              <w:jc w:val="both"/>
              <w:rPr>
                <w:bCs/>
                <w:iCs/>
                <w:szCs w:val="24"/>
              </w:rPr>
            </w:pPr>
            <w:r w:rsidRPr="006B56CA">
              <w:rPr>
                <w:szCs w:val="24"/>
              </w:rPr>
              <w:t xml:space="preserve"> </w:t>
            </w:r>
            <w:r w:rsidRPr="006B56CA">
              <w:rPr>
                <w:bCs/>
                <w:iCs/>
                <w:szCs w:val="24"/>
              </w:rPr>
              <w:t xml:space="preserve">Hodnotenie študijných výsledkov študenta v rámci štúdia predmetu sa uskutočňuje v zmysle Študijného poriadku Teologickej fakulty KU, čl. 11. </w:t>
            </w:r>
            <w:r w:rsidRPr="006B56CA">
              <w:rPr>
                <w:color w:val="FF0000"/>
                <w:szCs w:val="24"/>
              </w:rPr>
              <w:t xml:space="preserve">    </w:t>
            </w:r>
          </w:p>
          <w:p w14:paraId="0D1302D1" w14:textId="6A08E63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6B56CA">
              <w:rPr>
                <w:color w:val="000000" w:themeColor="text1"/>
                <w:szCs w:val="24"/>
              </w:rPr>
              <w:t>60</w:t>
            </w:r>
            <w:r w:rsidRPr="006B56CA">
              <w:rPr>
                <w:color w:val="FF0000"/>
                <w:szCs w:val="24"/>
              </w:rPr>
              <w:t xml:space="preserve"> </w:t>
            </w:r>
            <w:r w:rsidRPr="006B56CA">
              <w:rPr>
                <w:szCs w:val="24"/>
              </w:rPr>
              <w:t>zo 100 bodov</w:t>
            </w:r>
            <w:r w:rsidR="006B56CA">
              <w:rPr>
                <w:szCs w:val="24"/>
              </w:rPr>
              <w:t xml:space="preserve"> </w:t>
            </w:r>
            <w:r w:rsidRPr="006B56CA">
              <w:rPr>
                <w:szCs w:val="24"/>
              </w:rPr>
              <w:t xml:space="preserve">(60% </w:t>
            </w:r>
            <w:r w:rsidR="006B56CA">
              <w:rPr>
                <w:szCs w:val="24"/>
              </w:rPr>
              <w:t>/</w:t>
            </w:r>
            <w:r w:rsidRPr="006B56CA">
              <w:rPr>
                <w:szCs w:val="24"/>
              </w:rPr>
              <w:t>100%).</w:t>
            </w:r>
          </w:p>
        </w:tc>
      </w:tr>
      <w:tr w:rsidR="009E209D" w:rsidRPr="006B56CA" w14:paraId="0E1293C4" w14:textId="77777777" w:rsidTr="001A0B0E">
        <w:tc>
          <w:tcPr>
            <w:tcW w:w="9322" w:type="dxa"/>
            <w:gridSpan w:val="7"/>
          </w:tcPr>
          <w:p w14:paraId="4F412CF1" w14:textId="77777777" w:rsidR="009E209D" w:rsidRPr="006B56CA" w:rsidRDefault="009E209D" w:rsidP="006B56C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6B56CA">
              <w:rPr>
                <w:b/>
                <w:szCs w:val="24"/>
              </w:rPr>
              <w:t xml:space="preserve">Výsledky vzdelávania: </w:t>
            </w:r>
          </w:p>
          <w:p w14:paraId="1265EA2D" w14:textId="77777777" w:rsidR="009E209D" w:rsidRPr="006B56CA" w:rsidRDefault="009E209D" w:rsidP="006B56CA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6B56CA">
              <w:rPr>
                <w:b/>
                <w:szCs w:val="24"/>
              </w:rPr>
              <w:t xml:space="preserve">Vedomosti: </w:t>
            </w:r>
            <w:r w:rsidRPr="006B56CA">
              <w:rPr>
                <w:bCs/>
                <w:iCs/>
                <w:szCs w:val="24"/>
              </w:rPr>
              <w:t>pozná sociologické myslenie, pozná základy sociologického myslenia,, pozná etapy sociologického vývoja.</w:t>
            </w:r>
          </w:p>
          <w:p w14:paraId="6AD584E8" w14:textId="77777777" w:rsidR="009E209D" w:rsidRPr="006B56CA" w:rsidRDefault="009E209D" w:rsidP="006B56CA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6B56CA">
              <w:rPr>
                <w:b/>
                <w:szCs w:val="24"/>
              </w:rPr>
              <w:t>Zručnosti:</w:t>
            </w:r>
            <w:r w:rsidRPr="006B56CA">
              <w:rPr>
                <w:szCs w:val="24"/>
                <w:lang w:eastAsia="en-US"/>
              </w:rPr>
              <w:t xml:space="preserve"> vie analyzovať sociologické poznanie a myslenie, vie aplikovať sociologické zručnosti, vie vysvetliť etapy sociologického vývoja.</w:t>
            </w:r>
          </w:p>
          <w:p w14:paraId="1C5899D7" w14:textId="77777777" w:rsidR="009E209D" w:rsidRPr="006B56CA" w:rsidRDefault="009E209D" w:rsidP="006B56CA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6B56CA">
              <w:rPr>
                <w:b/>
                <w:szCs w:val="24"/>
              </w:rPr>
              <w:t>Kompetentnosti:</w:t>
            </w:r>
            <w:r w:rsidRPr="006B56CA">
              <w:rPr>
                <w:szCs w:val="24"/>
                <w:lang w:eastAsia="en-US"/>
              </w:rPr>
              <w:t xml:space="preserve"> má schopnosť pre sociologické zručnosti, má schopnosť pre sociologické myslenie, má schopnosť pre spoločenské myslenie.</w:t>
            </w:r>
          </w:p>
        </w:tc>
      </w:tr>
      <w:tr w:rsidR="009E209D" w:rsidRPr="006B56CA" w14:paraId="5AAEE61F" w14:textId="77777777" w:rsidTr="001A0B0E">
        <w:tc>
          <w:tcPr>
            <w:tcW w:w="9322" w:type="dxa"/>
            <w:gridSpan w:val="7"/>
          </w:tcPr>
          <w:p w14:paraId="79BB84B1" w14:textId="77777777" w:rsidR="009E209D" w:rsidRPr="006B56CA" w:rsidRDefault="009E209D" w:rsidP="006B56CA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6B56CA">
              <w:rPr>
                <w:b/>
                <w:szCs w:val="24"/>
              </w:rPr>
              <w:t xml:space="preserve">Stručná osnova predmetu: </w:t>
            </w:r>
          </w:p>
          <w:p w14:paraId="29DE66E0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Základy</w:t>
            </w:r>
            <w:r w:rsidRPr="006B56CA">
              <w:rPr>
                <w:spacing w:val="-7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sociológie:</w:t>
            </w:r>
            <w:r w:rsidRPr="006B56CA">
              <w:rPr>
                <w:spacing w:val="-6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Predmet</w:t>
            </w:r>
            <w:r w:rsidRPr="006B56CA">
              <w:rPr>
                <w:spacing w:val="-7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sociológie,</w:t>
            </w:r>
            <w:r w:rsidRPr="006B56CA">
              <w:rPr>
                <w:spacing w:val="-6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Funkcie</w:t>
            </w:r>
            <w:r w:rsidRPr="006B56CA">
              <w:rPr>
                <w:spacing w:val="-7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sociológie,</w:t>
            </w:r>
            <w:r w:rsidRPr="006B56CA">
              <w:rPr>
                <w:spacing w:val="-6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Sociologické</w:t>
            </w:r>
            <w:r w:rsidRPr="006B56CA">
              <w:rPr>
                <w:spacing w:val="-6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poznanie</w:t>
            </w:r>
            <w:r w:rsidRPr="006B56CA">
              <w:rPr>
                <w:spacing w:val="-6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a</w:t>
            </w:r>
            <w:r w:rsidRPr="006B56CA">
              <w:rPr>
                <w:spacing w:val="-6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myslenie</w:t>
            </w:r>
          </w:p>
          <w:p w14:paraId="541D5A7E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379"/>
              </w:tabs>
              <w:spacing w:line="247" w:lineRule="auto"/>
              <w:ind w:left="118" w:right="95" w:firstLine="0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Hlavné špecifiká kresťanskej sociológie v porovnaní s väčšinovým sociologickým myslením. Spoločenské myslenie pred vznikom</w:t>
            </w:r>
            <w:r w:rsidRPr="006B56CA">
              <w:rPr>
                <w:spacing w:val="-4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sociológie.</w:t>
            </w:r>
          </w:p>
          <w:p w14:paraId="052579AE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Vznik sociológie ako</w:t>
            </w:r>
            <w:r w:rsidRPr="006B56CA">
              <w:rPr>
                <w:spacing w:val="-4"/>
                <w:sz w:val="24"/>
                <w:szCs w:val="24"/>
              </w:rPr>
              <w:t xml:space="preserve"> vedy.</w:t>
            </w:r>
          </w:p>
          <w:p w14:paraId="09B9BCE4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Miesto sociológie v spoločenských, humanitných a sociálnych</w:t>
            </w:r>
            <w:r w:rsidRPr="006B56CA">
              <w:rPr>
                <w:spacing w:val="-11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vedách.</w:t>
            </w:r>
          </w:p>
          <w:p w14:paraId="35901E8B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Sociologické zručnosti a ich význam pre sociálnu</w:t>
            </w:r>
            <w:r w:rsidRPr="006B56CA">
              <w:rPr>
                <w:spacing w:val="-33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prácu.</w:t>
            </w:r>
          </w:p>
          <w:p w14:paraId="74F0784F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Zakladatelia sociológie, dejiny sociologického</w:t>
            </w:r>
            <w:r w:rsidRPr="006B56CA">
              <w:rPr>
                <w:spacing w:val="-45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myslenia</w:t>
            </w:r>
          </w:p>
          <w:p w14:paraId="48446948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Etapy sociologického</w:t>
            </w:r>
            <w:r w:rsidRPr="006B56CA">
              <w:rPr>
                <w:spacing w:val="-3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vývoja.</w:t>
            </w:r>
          </w:p>
          <w:p w14:paraId="0387CF4B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Spoločenské funkcie</w:t>
            </w:r>
            <w:r w:rsidRPr="006B56CA">
              <w:rPr>
                <w:spacing w:val="-2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sociológie.</w:t>
            </w:r>
          </w:p>
          <w:p w14:paraId="0C282573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Rozdelenie</w:t>
            </w:r>
            <w:r w:rsidRPr="006B56CA">
              <w:rPr>
                <w:spacing w:val="-2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sociológie.</w:t>
            </w:r>
          </w:p>
          <w:p w14:paraId="7B315EE7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ind w:left="478" w:hanging="360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Sociologické koncepcie</w:t>
            </w:r>
            <w:r w:rsidRPr="006B56CA">
              <w:rPr>
                <w:spacing w:val="-2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spoločnosti.</w:t>
            </w:r>
          </w:p>
          <w:p w14:paraId="3012B19D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ind w:left="469" w:hanging="352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Politické ideológie ovplyvňujúce vývoj</w:t>
            </w:r>
            <w:r w:rsidRPr="006B56CA">
              <w:rPr>
                <w:spacing w:val="-4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spoločnosti.</w:t>
            </w:r>
          </w:p>
          <w:p w14:paraId="5834AAE0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ind w:left="478" w:hanging="360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Spoločenské organizácie, byrokracia a úrad. Byrokratické</w:t>
            </w:r>
            <w:r w:rsidRPr="006B56CA">
              <w:rPr>
                <w:spacing w:val="-8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organizácie.</w:t>
            </w:r>
          </w:p>
          <w:p w14:paraId="778C4138" w14:textId="77777777" w:rsidR="009E209D" w:rsidRPr="006B56CA" w:rsidRDefault="009E209D" w:rsidP="006B56CA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ind w:left="478" w:hanging="360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Politická a ekonomická moc. Moc a</w:t>
            </w:r>
            <w:r w:rsidRPr="006B56CA">
              <w:rPr>
                <w:spacing w:val="-9"/>
                <w:sz w:val="24"/>
                <w:szCs w:val="24"/>
              </w:rPr>
              <w:t xml:space="preserve"> </w:t>
            </w:r>
            <w:r w:rsidRPr="006B56CA">
              <w:rPr>
                <w:sz w:val="24"/>
                <w:szCs w:val="24"/>
              </w:rPr>
              <w:t>autorita.</w:t>
            </w:r>
          </w:p>
        </w:tc>
      </w:tr>
      <w:tr w:rsidR="009E209D" w:rsidRPr="006B56CA" w14:paraId="61A41D1B" w14:textId="77777777" w:rsidTr="001A0B0E">
        <w:tc>
          <w:tcPr>
            <w:tcW w:w="9322" w:type="dxa"/>
            <w:gridSpan w:val="7"/>
          </w:tcPr>
          <w:p w14:paraId="02BF18F2" w14:textId="77777777" w:rsidR="009E209D" w:rsidRPr="006B56CA" w:rsidRDefault="009E209D" w:rsidP="006B56C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6B56CA">
              <w:rPr>
                <w:b/>
                <w:szCs w:val="24"/>
              </w:rPr>
              <w:t>Odporúčaná literatúra:</w:t>
            </w:r>
          </w:p>
          <w:p w14:paraId="782C9BAE" w14:textId="77777777" w:rsidR="009E209D" w:rsidRPr="006B56CA" w:rsidRDefault="009E209D" w:rsidP="006B56C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ALAN, J. Etapy života očima sociológie. Praha: Panorama, 1989. 439 s.</w:t>
            </w:r>
          </w:p>
          <w:p w14:paraId="625D6303" w14:textId="77777777" w:rsidR="009E209D" w:rsidRPr="006B56CA" w:rsidRDefault="009E209D" w:rsidP="006B56C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BOCKOVÁ, A. Náuka o spoločnosti. Bratislava: SPN, 2009. 379 s. ISBN 978-80-10016-86-</w:t>
            </w:r>
            <w:r w:rsidRPr="006B56CA">
              <w:rPr>
                <w:sz w:val="24"/>
                <w:szCs w:val="24"/>
              </w:rPr>
              <w:lastRenderedPageBreak/>
              <w:t xml:space="preserve">0. </w:t>
            </w:r>
          </w:p>
          <w:p w14:paraId="33AC6426" w14:textId="77777777" w:rsidR="009E209D" w:rsidRPr="006B56CA" w:rsidRDefault="009E209D" w:rsidP="006B56C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GIDDENS, A. Sociologie. Praha: Argo, 1999. 595 s. ISBN 80-72031-24-4.</w:t>
            </w:r>
          </w:p>
          <w:p w14:paraId="778ADB85" w14:textId="77777777" w:rsidR="009E209D" w:rsidRPr="006B56CA" w:rsidRDefault="009E209D" w:rsidP="006B56C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JURINA, J. Postmodernizmus a jeho civilizačno-kultúrne konzekvencie. Trnava: Dobrá kniha, 2004. 185 s. ISBN 978-80-80781-92-7.</w:t>
            </w:r>
          </w:p>
          <w:p w14:paraId="251475BA" w14:textId="77777777" w:rsidR="009E209D" w:rsidRPr="006B56CA" w:rsidRDefault="009E209D" w:rsidP="006B56C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KELLER, J. Dějiny klasické sociologie. Praha: Slon, 2005. 529 s. ISBN 80-86429-52-0.</w:t>
            </w:r>
          </w:p>
          <w:p w14:paraId="1CF53684" w14:textId="77777777" w:rsidR="009E209D" w:rsidRPr="006B56CA" w:rsidRDefault="009E209D" w:rsidP="006B56C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KELLER, J. Dvanáct omylu sociologie. Praha: Sociologické nakladatelství. 1997. 167 s.</w:t>
            </w:r>
          </w:p>
          <w:p w14:paraId="0639268C" w14:textId="77777777" w:rsidR="009E209D" w:rsidRPr="006B56CA" w:rsidRDefault="009E209D" w:rsidP="006B56C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MOIRIEL, G. Úvod do sociohistorie. Praha: Sociologické nakladatelství (Slon), 2012. 146 s. ISBN 978-80-74190-61-2.</w:t>
            </w:r>
          </w:p>
          <w:p w14:paraId="59886C00" w14:textId="77777777" w:rsidR="009E209D" w:rsidRPr="006B56CA" w:rsidRDefault="009E209D" w:rsidP="006B56C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6B56CA">
              <w:rPr>
                <w:sz w:val="24"/>
                <w:szCs w:val="24"/>
              </w:rPr>
              <w:t>OSBORNE, R. Sociologie. Praha: Portál, 2002. 177 s. ISBN 80-71786-10-1</w:t>
            </w:r>
          </w:p>
        </w:tc>
      </w:tr>
      <w:tr w:rsidR="009E209D" w:rsidRPr="006B56CA" w14:paraId="6AE08D13" w14:textId="77777777" w:rsidTr="001A0B0E">
        <w:tc>
          <w:tcPr>
            <w:tcW w:w="9322" w:type="dxa"/>
            <w:gridSpan w:val="7"/>
          </w:tcPr>
          <w:p w14:paraId="6FFD7E3B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6B56CA">
              <w:rPr>
                <w:szCs w:val="24"/>
              </w:rPr>
              <w:t xml:space="preserve"> slovenský</w:t>
            </w:r>
          </w:p>
        </w:tc>
      </w:tr>
      <w:tr w:rsidR="009E209D" w:rsidRPr="006B56CA" w14:paraId="2D6AFED6" w14:textId="77777777" w:rsidTr="001A0B0E">
        <w:tc>
          <w:tcPr>
            <w:tcW w:w="9322" w:type="dxa"/>
            <w:gridSpan w:val="7"/>
          </w:tcPr>
          <w:p w14:paraId="4391049E" w14:textId="77777777" w:rsidR="009E209D" w:rsidRPr="006B56CA" w:rsidRDefault="009E209D" w:rsidP="006B56C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6B56CA">
              <w:rPr>
                <w:b/>
                <w:szCs w:val="24"/>
              </w:rPr>
              <w:t>Poznámky:</w:t>
            </w:r>
          </w:p>
        </w:tc>
      </w:tr>
      <w:tr w:rsidR="009E209D" w:rsidRPr="006B56CA" w14:paraId="5B21D599" w14:textId="77777777" w:rsidTr="001A0B0E">
        <w:tc>
          <w:tcPr>
            <w:tcW w:w="9322" w:type="dxa"/>
            <w:gridSpan w:val="7"/>
          </w:tcPr>
          <w:p w14:paraId="7CBF1E9F" w14:textId="77777777" w:rsidR="009E209D" w:rsidRPr="006B56CA" w:rsidRDefault="009E209D" w:rsidP="006B56C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6B56CA">
              <w:rPr>
                <w:b/>
                <w:szCs w:val="24"/>
              </w:rPr>
              <w:t xml:space="preserve">Hodnotenie predmetov </w:t>
            </w:r>
          </w:p>
          <w:p w14:paraId="4B06B385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 xml:space="preserve">Celkový počet hodnotených študentov: </w:t>
            </w:r>
          </w:p>
        </w:tc>
      </w:tr>
      <w:tr w:rsidR="009E209D" w:rsidRPr="006B56CA" w14:paraId="75E79B12" w14:textId="77777777" w:rsidTr="001A0B0E">
        <w:tc>
          <w:tcPr>
            <w:tcW w:w="1535" w:type="dxa"/>
          </w:tcPr>
          <w:p w14:paraId="3C0C3815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3BD04DE1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414878D2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144FE017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575496FD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331506F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FX</w:t>
            </w:r>
          </w:p>
        </w:tc>
      </w:tr>
      <w:tr w:rsidR="009E209D" w:rsidRPr="006B56CA" w14:paraId="6AC55174" w14:textId="77777777" w:rsidTr="001A0B0E">
        <w:tc>
          <w:tcPr>
            <w:tcW w:w="1535" w:type="dxa"/>
          </w:tcPr>
          <w:p w14:paraId="5134FF31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792EEC2A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182700A5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2B50774F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48FDE279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4EE60E74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szCs w:val="24"/>
              </w:rPr>
              <w:t>10,5%</w:t>
            </w:r>
          </w:p>
        </w:tc>
      </w:tr>
      <w:tr w:rsidR="009E209D" w:rsidRPr="006B56CA" w14:paraId="65A054C9" w14:textId="77777777" w:rsidTr="001A0B0E">
        <w:tc>
          <w:tcPr>
            <w:tcW w:w="9322" w:type="dxa"/>
            <w:gridSpan w:val="7"/>
          </w:tcPr>
          <w:p w14:paraId="2ED2BCC3" w14:textId="77777777" w:rsidR="009E209D" w:rsidRPr="006B56CA" w:rsidRDefault="009E209D" w:rsidP="006B56CA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E209D" w:rsidRPr="006B56CA" w14:paraId="6BE4E470" w14:textId="77777777" w:rsidTr="001A0B0E">
        <w:tc>
          <w:tcPr>
            <w:tcW w:w="9322" w:type="dxa"/>
            <w:gridSpan w:val="7"/>
          </w:tcPr>
          <w:p w14:paraId="1A57AA3C" w14:textId="1C68DB17" w:rsidR="009E209D" w:rsidRPr="006B56CA" w:rsidRDefault="009E209D" w:rsidP="006B56C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>Vyučujúci:</w:t>
            </w:r>
            <w:r w:rsidRPr="006B56CA">
              <w:rPr>
                <w:szCs w:val="24"/>
              </w:rPr>
              <w:t xml:space="preserve"> Mgr. Veronika Bandžuchová, PhD.</w:t>
            </w:r>
            <w:r w:rsidR="006B56CA">
              <w:rPr>
                <w:szCs w:val="24"/>
              </w:rPr>
              <w:t xml:space="preserve">, </w:t>
            </w:r>
            <w:r w:rsidRPr="006B56CA">
              <w:rPr>
                <w:szCs w:val="24"/>
              </w:rPr>
              <w:t>PhDr. Mgr. Zuzana Budayová, PhD.</w:t>
            </w:r>
            <w:r w:rsidR="006B56CA">
              <w:rPr>
                <w:szCs w:val="24"/>
              </w:rPr>
              <w:t>, doc. PhDr. Mária Gažiová, PhD.</w:t>
            </w:r>
            <w:r w:rsidR="00C20239">
              <w:rPr>
                <w:szCs w:val="24"/>
              </w:rPr>
              <w:t>, MBA</w:t>
            </w:r>
            <w:r w:rsidR="006B56CA">
              <w:rPr>
                <w:szCs w:val="24"/>
              </w:rPr>
              <w:t xml:space="preserve"> </w:t>
            </w:r>
            <w:r w:rsidRPr="006B56CA">
              <w:rPr>
                <w:szCs w:val="24"/>
              </w:rPr>
              <w:t xml:space="preserve">                            </w:t>
            </w:r>
          </w:p>
          <w:p w14:paraId="302A900C" w14:textId="77777777" w:rsidR="009E209D" w:rsidRPr="006B56CA" w:rsidRDefault="009E209D" w:rsidP="006B56C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E209D" w:rsidRPr="006B56CA" w14:paraId="2E3A79E8" w14:textId="77777777" w:rsidTr="001A0B0E">
        <w:tc>
          <w:tcPr>
            <w:tcW w:w="9322" w:type="dxa"/>
            <w:gridSpan w:val="7"/>
          </w:tcPr>
          <w:p w14:paraId="471C92D9" w14:textId="77777777" w:rsidR="009E209D" w:rsidRPr="006B56CA" w:rsidRDefault="009E209D" w:rsidP="006B56C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>Dátum poslednej zmeny:</w:t>
            </w:r>
            <w:r w:rsidRPr="006B56CA">
              <w:rPr>
                <w:szCs w:val="24"/>
              </w:rPr>
              <w:t xml:space="preserve"> 10. 03. 2022</w:t>
            </w:r>
          </w:p>
        </w:tc>
      </w:tr>
      <w:tr w:rsidR="009E209D" w:rsidRPr="006B56CA" w14:paraId="488EDAC6" w14:textId="77777777" w:rsidTr="001A0B0E">
        <w:tc>
          <w:tcPr>
            <w:tcW w:w="9322" w:type="dxa"/>
            <w:gridSpan w:val="7"/>
          </w:tcPr>
          <w:p w14:paraId="1463826A" w14:textId="77777777" w:rsidR="009E209D" w:rsidRPr="006B56CA" w:rsidRDefault="009E209D" w:rsidP="006B56C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6B56CA">
              <w:rPr>
                <w:b/>
                <w:szCs w:val="24"/>
              </w:rPr>
              <w:t>Schválil:</w:t>
            </w:r>
            <w:r w:rsidRPr="006B56CA">
              <w:rPr>
                <w:szCs w:val="24"/>
              </w:rPr>
              <w:t xml:space="preserve"> prof. ThDr. Edward Zygmunt Jarmoch, PhD.</w:t>
            </w:r>
          </w:p>
        </w:tc>
      </w:tr>
    </w:tbl>
    <w:p w14:paraId="7F942527" w14:textId="77777777" w:rsidR="003263E6" w:rsidRPr="006B56CA" w:rsidRDefault="003263E6" w:rsidP="006B56CA">
      <w:pPr>
        <w:jc w:val="both"/>
        <w:rPr>
          <w:szCs w:val="24"/>
        </w:rPr>
      </w:pPr>
    </w:p>
    <w:sectPr w:rsidR="003263E6" w:rsidRPr="006B56CA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80924" w14:textId="77777777" w:rsidR="001032A0" w:rsidRDefault="001032A0" w:rsidP="009E209D">
      <w:pPr>
        <w:spacing w:after="0" w:line="240" w:lineRule="auto"/>
      </w:pPr>
      <w:r>
        <w:separator/>
      </w:r>
    </w:p>
  </w:endnote>
  <w:endnote w:type="continuationSeparator" w:id="0">
    <w:p w14:paraId="0BCF0187" w14:textId="77777777" w:rsidR="001032A0" w:rsidRDefault="001032A0" w:rsidP="009E2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CAAE3" w14:textId="77777777" w:rsidR="001032A0" w:rsidRDefault="001032A0" w:rsidP="009E209D">
      <w:pPr>
        <w:spacing w:after="0" w:line="240" w:lineRule="auto"/>
      </w:pPr>
      <w:r>
        <w:separator/>
      </w:r>
    </w:p>
  </w:footnote>
  <w:footnote w:type="continuationSeparator" w:id="0">
    <w:p w14:paraId="64097BBA" w14:textId="77777777" w:rsidR="001032A0" w:rsidRDefault="001032A0" w:rsidP="009E2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E828A" w14:textId="77777777" w:rsidR="009E209D" w:rsidRDefault="009E209D" w:rsidP="009E209D">
    <w:pPr>
      <w:pStyle w:val="Hlavika"/>
      <w:jc w:val="right"/>
    </w:pPr>
    <w:r>
      <w:t>FO-082/0</w:t>
    </w:r>
  </w:p>
  <w:p w14:paraId="43A9F298" w14:textId="77777777" w:rsidR="009E209D" w:rsidRDefault="009E209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720C4"/>
    <w:multiLevelType w:val="hybridMultilevel"/>
    <w:tmpl w:val="B84A9FF6"/>
    <w:lvl w:ilvl="0" w:tplc="C944EECC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01" w:hanging="360"/>
      </w:pPr>
    </w:lvl>
    <w:lvl w:ilvl="2" w:tplc="041B001B" w:tentative="1">
      <w:start w:val="1"/>
      <w:numFmt w:val="lowerRoman"/>
      <w:lvlText w:val="%3."/>
      <w:lvlJc w:val="right"/>
      <w:pPr>
        <w:ind w:left="1921" w:hanging="180"/>
      </w:pPr>
    </w:lvl>
    <w:lvl w:ilvl="3" w:tplc="041B000F" w:tentative="1">
      <w:start w:val="1"/>
      <w:numFmt w:val="decimal"/>
      <w:lvlText w:val="%4."/>
      <w:lvlJc w:val="left"/>
      <w:pPr>
        <w:ind w:left="2641" w:hanging="360"/>
      </w:pPr>
    </w:lvl>
    <w:lvl w:ilvl="4" w:tplc="041B0019" w:tentative="1">
      <w:start w:val="1"/>
      <w:numFmt w:val="lowerLetter"/>
      <w:lvlText w:val="%5."/>
      <w:lvlJc w:val="left"/>
      <w:pPr>
        <w:ind w:left="3361" w:hanging="360"/>
      </w:pPr>
    </w:lvl>
    <w:lvl w:ilvl="5" w:tplc="041B001B" w:tentative="1">
      <w:start w:val="1"/>
      <w:numFmt w:val="lowerRoman"/>
      <w:lvlText w:val="%6."/>
      <w:lvlJc w:val="right"/>
      <w:pPr>
        <w:ind w:left="4081" w:hanging="180"/>
      </w:pPr>
    </w:lvl>
    <w:lvl w:ilvl="6" w:tplc="041B000F" w:tentative="1">
      <w:start w:val="1"/>
      <w:numFmt w:val="decimal"/>
      <w:lvlText w:val="%7."/>
      <w:lvlJc w:val="left"/>
      <w:pPr>
        <w:ind w:left="4801" w:hanging="360"/>
      </w:pPr>
    </w:lvl>
    <w:lvl w:ilvl="7" w:tplc="041B0019" w:tentative="1">
      <w:start w:val="1"/>
      <w:numFmt w:val="lowerLetter"/>
      <w:lvlText w:val="%8."/>
      <w:lvlJc w:val="left"/>
      <w:pPr>
        <w:ind w:left="5521" w:hanging="360"/>
      </w:pPr>
    </w:lvl>
    <w:lvl w:ilvl="8" w:tplc="041B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40E25967"/>
    <w:multiLevelType w:val="hybridMultilevel"/>
    <w:tmpl w:val="FBEC433A"/>
    <w:lvl w:ilvl="0" w:tplc="6302B576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28A6B390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51021F90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3A2E4B74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0E82E550">
      <w:numFmt w:val="bullet"/>
      <w:lvlText w:val="•"/>
      <w:lvlJc w:val="left"/>
      <w:pPr>
        <w:ind w:left="4063" w:hanging="240"/>
      </w:pPr>
      <w:rPr>
        <w:lang w:val="sk-SK" w:eastAsia="en-US" w:bidi="ar-SA"/>
      </w:rPr>
    </w:lvl>
    <w:lvl w:ilvl="5" w:tplc="EA36B776">
      <w:numFmt w:val="bullet"/>
      <w:lvlText w:val="•"/>
      <w:lvlJc w:val="left"/>
      <w:pPr>
        <w:ind w:left="4989" w:hanging="240"/>
      </w:pPr>
      <w:rPr>
        <w:lang w:val="sk-SK" w:eastAsia="en-US" w:bidi="ar-SA"/>
      </w:rPr>
    </w:lvl>
    <w:lvl w:ilvl="6" w:tplc="A524F112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F2BCA62C">
      <w:numFmt w:val="bullet"/>
      <w:lvlText w:val="•"/>
      <w:lvlJc w:val="left"/>
      <w:pPr>
        <w:ind w:left="6840" w:hanging="240"/>
      </w:pPr>
      <w:rPr>
        <w:lang w:val="sk-SK" w:eastAsia="en-US" w:bidi="ar-SA"/>
      </w:rPr>
    </w:lvl>
    <w:lvl w:ilvl="8" w:tplc="65783342">
      <w:numFmt w:val="bullet"/>
      <w:lvlText w:val="•"/>
      <w:lvlJc w:val="left"/>
      <w:pPr>
        <w:ind w:left="7766" w:hanging="240"/>
      </w:pPr>
      <w:rPr>
        <w:lang w:val="sk-SK" w:eastAsia="en-US" w:bidi="ar-SA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9D"/>
    <w:rsid w:val="001032A0"/>
    <w:rsid w:val="00166ECE"/>
    <w:rsid w:val="003263E6"/>
    <w:rsid w:val="003936D6"/>
    <w:rsid w:val="004D43BA"/>
    <w:rsid w:val="006B56CA"/>
    <w:rsid w:val="00804B1D"/>
    <w:rsid w:val="00845B55"/>
    <w:rsid w:val="009E209D"/>
    <w:rsid w:val="009E20AD"/>
    <w:rsid w:val="00C20239"/>
    <w:rsid w:val="00E82D9B"/>
    <w:rsid w:val="00E86FD6"/>
    <w:rsid w:val="00FE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79553"/>
  <w15:chartTrackingRefBased/>
  <w15:docId w15:val="{01D6CD16-4FC1-49B6-A638-E0F14DE4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209D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209D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9E209D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E2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209D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E2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209D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9</cp:revision>
  <dcterms:created xsi:type="dcterms:W3CDTF">2022-03-21T15:58:00Z</dcterms:created>
  <dcterms:modified xsi:type="dcterms:W3CDTF">2022-05-04T08:23:00Z</dcterms:modified>
</cp:coreProperties>
</file>